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80" w:type="pct"/>
        <w:jc w:val="center"/>
        <w:tblLayout w:type="fixed"/>
        <w:tblLook w:val="04A0" w:firstRow="1" w:lastRow="0" w:firstColumn="1" w:lastColumn="0" w:noHBand="0" w:noVBand="1"/>
      </w:tblPr>
      <w:tblGrid>
        <w:gridCol w:w="236"/>
        <w:gridCol w:w="1523"/>
        <w:gridCol w:w="2170"/>
        <w:gridCol w:w="3132"/>
        <w:gridCol w:w="1401"/>
        <w:gridCol w:w="1673"/>
        <w:gridCol w:w="1412"/>
        <w:gridCol w:w="260"/>
        <w:gridCol w:w="2582"/>
        <w:gridCol w:w="67"/>
        <w:gridCol w:w="164"/>
      </w:tblGrid>
      <w:tr w:rsidR="008900A8" w:rsidRPr="00B33731" w14:paraId="69880C4E" w14:textId="77777777" w:rsidTr="00805FCA">
        <w:trPr>
          <w:trHeight w:val="431"/>
          <w:jc w:val="center"/>
        </w:trPr>
        <w:tc>
          <w:tcPr>
            <w:tcW w:w="602" w:type="pct"/>
            <w:gridSpan w:val="2"/>
            <w:tcBorders>
              <w:right w:val="single" w:sz="4" w:space="0" w:color="FFFFFF" w:themeColor="background1"/>
            </w:tcBorders>
            <w:vAlign w:val="center"/>
          </w:tcPr>
          <w:p w14:paraId="5B3A5AA9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LICITANTE:</w:t>
            </w:r>
          </w:p>
        </w:tc>
        <w:tc>
          <w:tcPr>
            <w:tcW w:w="2292" w:type="pct"/>
            <w:gridSpan w:val="3"/>
            <w:tcBorders>
              <w:right w:val="single" w:sz="4" w:space="0" w:color="FFFFFF" w:themeColor="background1"/>
            </w:tcBorders>
          </w:tcPr>
          <w:p w14:paraId="0188DD7E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55" w:type="pct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8B4F184" w14:textId="077A7FE3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51" w:type="pct"/>
            <w:gridSpan w:val="4"/>
            <w:tcBorders>
              <w:left w:val="single" w:sz="4" w:space="0" w:color="FFFFFF" w:themeColor="background1"/>
            </w:tcBorders>
            <w:vAlign w:val="center"/>
          </w:tcPr>
          <w:p w14:paraId="00A232EB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8900A8" w:rsidRPr="00B33731" w14:paraId="5CE60410" w14:textId="77777777" w:rsidTr="00805FCA">
        <w:trPr>
          <w:trHeight w:val="431"/>
          <w:jc w:val="center"/>
        </w:trPr>
        <w:tc>
          <w:tcPr>
            <w:tcW w:w="602" w:type="pct"/>
            <w:gridSpan w:val="2"/>
            <w:vAlign w:val="center"/>
          </w:tcPr>
          <w:p w14:paraId="234CE940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MARCA:</w:t>
            </w:r>
          </w:p>
        </w:tc>
        <w:tc>
          <w:tcPr>
            <w:tcW w:w="2292" w:type="pct"/>
            <w:gridSpan w:val="3"/>
          </w:tcPr>
          <w:p w14:paraId="48157161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44" w:type="pct"/>
            <w:gridSpan w:val="3"/>
            <w:vAlign w:val="center"/>
          </w:tcPr>
          <w:p w14:paraId="589D042E" w14:textId="7AA5DCD3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bookmarkStart w:id="0" w:name="_GoBack"/>
            <w:r w:rsidRPr="0077308F">
              <w:rPr>
                <w:rFonts w:cstheme="minorHAnsi"/>
                <w:b/>
                <w:sz w:val="20"/>
                <w:szCs w:val="20"/>
              </w:rPr>
              <w:t>M</w:t>
            </w:r>
            <w:bookmarkEnd w:id="0"/>
            <w:r w:rsidRPr="0077308F">
              <w:rPr>
                <w:rFonts w:cstheme="minorHAnsi"/>
                <w:b/>
                <w:sz w:val="20"/>
                <w:szCs w:val="20"/>
              </w:rPr>
              <w:t>ODELO:</w:t>
            </w:r>
          </w:p>
        </w:tc>
        <w:tc>
          <w:tcPr>
            <w:tcW w:w="962" w:type="pct"/>
            <w:gridSpan w:val="3"/>
            <w:vAlign w:val="center"/>
          </w:tcPr>
          <w:p w14:paraId="1AB640F0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FECHA:</w:t>
            </w:r>
          </w:p>
        </w:tc>
      </w:tr>
      <w:tr w:rsidR="008900A8" w:rsidRPr="00B33731" w14:paraId="062BD5AA" w14:textId="77777777" w:rsidTr="00805FCA">
        <w:trPr>
          <w:trHeight w:val="382"/>
          <w:jc w:val="center"/>
        </w:trPr>
        <w:tc>
          <w:tcPr>
            <w:tcW w:w="1344" w:type="pct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2E02AF4" w14:textId="77777777" w:rsidR="008900A8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656" w:type="pct"/>
            <w:gridSpan w:val="8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2AD8748" w14:textId="0E53667D" w:rsidR="008900A8" w:rsidRPr="00B33731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E0FB1" w:rsidRPr="00B33731" w14:paraId="51A77380" w14:textId="77777777" w:rsidTr="00805FCA">
        <w:trPr>
          <w:trHeight w:val="237"/>
          <w:jc w:val="center"/>
        </w:trPr>
        <w:tc>
          <w:tcPr>
            <w:tcW w:w="2415" w:type="pct"/>
            <w:gridSpan w:val="4"/>
            <w:vMerge w:val="restart"/>
            <w:shd w:val="clear" w:color="auto" w:fill="D1D1D1"/>
            <w:vAlign w:val="center"/>
          </w:tcPr>
          <w:p w14:paraId="636C8FF6" w14:textId="04B49686" w:rsidR="004E0FB1" w:rsidRPr="00B33731" w:rsidRDefault="004E0FB1" w:rsidP="004E0FB1">
            <w:pPr>
              <w:ind w:left="360" w:hanging="360"/>
              <w:jc w:val="center"/>
              <w:rPr>
                <w:rStyle w:val="arial11"/>
                <w:rFonts w:asciiTheme="minorHAnsi" w:eastAsia="Times New Roman" w:hAnsiTheme="minorHAnsi" w:cstheme="minorHAnsi"/>
                <w:b/>
                <w:sz w:val="20"/>
                <w:szCs w:val="20"/>
                <w:lang w:val="es-ES" w:eastAsia="es-ES"/>
              </w:rPr>
            </w:pPr>
            <w:r w:rsidRPr="00B33731">
              <w:rPr>
                <w:rStyle w:val="arial11"/>
                <w:rFonts w:asciiTheme="minorHAnsi" w:eastAsia="Times New Roman" w:hAnsiTheme="minorHAnsi" w:cstheme="minorHAnsi"/>
                <w:b/>
                <w:sz w:val="20"/>
                <w:szCs w:val="20"/>
                <w:lang w:val="es-ES" w:eastAsia="es-ES"/>
              </w:rPr>
              <w:t>PUNTOS A CONSIDERAR PARA EVALUACIÓN:</w:t>
            </w:r>
          </w:p>
        </w:tc>
        <w:tc>
          <w:tcPr>
            <w:tcW w:w="1051" w:type="pct"/>
            <w:gridSpan w:val="2"/>
            <w:shd w:val="clear" w:color="auto" w:fill="D1D1D1"/>
            <w:vAlign w:val="center"/>
          </w:tcPr>
          <w:p w14:paraId="494209B2" w14:textId="175DC1DA" w:rsidR="004E0FB1" w:rsidRDefault="004E0FB1" w:rsidP="004E0FB1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MARCAR CON (</w:t>
            </w:r>
            <w:r w:rsidRPr="004E0FB1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  <w:r>
              <w:rPr>
                <w:rFonts w:ascii="Segoe UI Symbol" w:hAnsi="Segoe UI Symbol" w:cs="Segoe UI Symbol"/>
                <w:b/>
                <w:sz w:val="20"/>
                <w:szCs w:val="20"/>
              </w:rPr>
              <w:t>)</w:t>
            </w:r>
          </w:p>
        </w:tc>
        <w:tc>
          <w:tcPr>
            <w:tcW w:w="1534" w:type="pct"/>
            <w:gridSpan w:val="5"/>
            <w:vMerge w:val="restart"/>
            <w:shd w:val="clear" w:color="auto" w:fill="D1D1D1"/>
            <w:vAlign w:val="center"/>
          </w:tcPr>
          <w:p w14:paraId="057AC36A" w14:textId="323D75DF" w:rsidR="004E0FB1" w:rsidRPr="005770F5" w:rsidRDefault="004E0FB1" w:rsidP="004E0FB1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770F5">
              <w:rPr>
                <w:rFonts w:cstheme="minorHAnsi"/>
                <w:b/>
                <w:sz w:val="20"/>
                <w:szCs w:val="20"/>
              </w:rPr>
              <w:t>OBSERVACIONES</w:t>
            </w:r>
          </w:p>
        </w:tc>
      </w:tr>
      <w:tr w:rsidR="004E0FB1" w:rsidRPr="00B33731" w14:paraId="6445307C" w14:textId="77777777" w:rsidTr="00805FCA">
        <w:trPr>
          <w:trHeight w:val="450"/>
          <w:jc w:val="center"/>
        </w:trPr>
        <w:tc>
          <w:tcPr>
            <w:tcW w:w="2415" w:type="pct"/>
            <w:gridSpan w:val="4"/>
            <w:vMerge/>
            <w:shd w:val="clear" w:color="auto" w:fill="D1D1D1"/>
            <w:vAlign w:val="center"/>
          </w:tcPr>
          <w:p w14:paraId="5AB07BA6" w14:textId="1AB3F46C" w:rsidR="004E0FB1" w:rsidRPr="00B33731" w:rsidRDefault="004E0FB1" w:rsidP="004E0FB1">
            <w:pPr>
              <w:ind w:left="360" w:hanging="360"/>
              <w:jc w:val="center"/>
              <w:rPr>
                <w:rFonts w:eastAsia="Times New Roman" w:cstheme="minorHAnsi"/>
                <w:b/>
                <w:sz w:val="20"/>
                <w:szCs w:val="20"/>
                <w:lang w:val="es-ES" w:eastAsia="es-ES"/>
              </w:rPr>
            </w:pPr>
          </w:p>
        </w:tc>
        <w:tc>
          <w:tcPr>
            <w:tcW w:w="479" w:type="pct"/>
            <w:shd w:val="clear" w:color="auto" w:fill="D1D1D1"/>
            <w:vAlign w:val="center"/>
          </w:tcPr>
          <w:p w14:paraId="3F84858B" w14:textId="5426CB88" w:rsidR="004E0FB1" w:rsidRPr="00E05D76" w:rsidRDefault="004E0FB1" w:rsidP="004E0FB1">
            <w:pPr>
              <w:pStyle w:val="Sinespaciado"/>
              <w:jc w:val="center"/>
              <w:rPr>
                <w:rFonts w:cstheme="minorHAnsi"/>
                <w:b/>
                <w:sz w:val="16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CUMPLE</w:t>
            </w:r>
          </w:p>
        </w:tc>
        <w:tc>
          <w:tcPr>
            <w:tcW w:w="572" w:type="pct"/>
            <w:shd w:val="clear" w:color="auto" w:fill="D1D1D1"/>
          </w:tcPr>
          <w:p w14:paraId="273F4E77" w14:textId="5E7E2F5E" w:rsidR="004E0FB1" w:rsidRPr="005770F5" w:rsidRDefault="004E0FB1" w:rsidP="004E0FB1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SE VERIFICARÁ CONTRA PROPUESTA</w:t>
            </w:r>
          </w:p>
        </w:tc>
        <w:tc>
          <w:tcPr>
            <w:tcW w:w="1534" w:type="pct"/>
            <w:gridSpan w:val="5"/>
            <w:vMerge/>
            <w:shd w:val="clear" w:color="auto" w:fill="D1D1D1"/>
            <w:vAlign w:val="center"/>
          </w:tcPr>
          <w:p w14:paraId="5A03F119" w14:textId="1D03B4D8" w:rsidR="004E0FB1" w:rsidRPr="005770F5" w:rsidRDefault="004E0FB1" w:rsidP="004E0FB1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72D9B" w:rsidRPr="00B33731" w14:paraId="4920D766" w14:textId="77777777" w:rsidTr="00805FCA">
        <w:trPr>
          <w:trHeight w:val="386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4D61EE2C" w14:textId="7752047B" w:rsidR="00472D9B" w:rsidRPr="00F568FD" w:rsidRDefault="00472D9B" w:rsidP="00472D9B">
            <w:pPr>
              <w:rPr>
                <w:sz w:val="20"/>
              </w:rPr>
            </w:pPr>
            <w:r w:rsidRPr="00E26B54">
              <w:t xml:space="preserve">Butaca con paleta grande </w:t>
            </w:r>
            <w:r>
              <w:t>a</w:t>
            </w:r>
            <w:r w:rsidRPr="00E26B54">
              <w:t>batible, asiento y respaldo en una sola pieza con perforación al respaldo, ergonómico y con soporte lumbar.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0FAE1C1" w14:textId="77777777" w:rsidR="00472D9B" w:rsidRPr="00D9461F" w:rsidRDefault="00472D9B" w:rsidP="00472D9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CE1D59E" w14:textId="77777777" w:rsidR="00472D9B" w:rsidRPr="00D9461F" w:rsidRDefault="00472D9B" w:rsidP="00472D9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73B385CC" w14:textId="42B1DFC1" w:rsidR="00472D9B" w:rsidRPr="00D9461F" w:rsidRDefault="00472D9B" w:rsidP="00472D9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72D9B" w:rsidRPr="00B33731" w14:paraId="03BD4F58" w14:textId="77777777" w:rsidTr="00805FCA">
        <w:trPr>
          <w:trHeight w:val="316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0BF43A4D" w14:textId="4F63E64E" w:rsidR="00472D9B" w:rsidRPr="00F568FD" w:rsidRDefault="00472D9B" w:rsidP="00472D9B">
            <w:pPr>
              <w:jc w:val="both"/>
              <w:rPr>
                <w:sz w:val="20"/>
              </w:rPr>
            </w:pPr>
            <w:r w:rsidRPr="00E26B54">
              <w:t>Asiento y Respaldo: En Polipropileno inyectado de alta resistencia.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36D5212" w14:textId="77777777" w:rsidR="00472D9B" w:rsidRPr="00D9461F" w:rsidRDefault="00472D9B" w:rsidP="00472D9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52FF5FF9" w14:textId="77777777" w:rsidR="00472D9B" w:rsidRPr="00D9461F" w:rsidRDefault="00472D9B" w:rsidP="00472D9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03F25BED" w14:textId="3ECCD475" w:rsidR="00472D9B" w:rsidRPr="00D9461F" w:rsidRDefault="00472D9B" w:rsidP="00472D9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72D9B" w:rsidRPr="00B33731" w14:paraId="40A27FF5" w14:textId="77777777" w:rsidTr="00AC1472">
        <w:trPr>
          <w:trHeight w:val="4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109997F2" w14:textId="4687201E" w:rsidR="00472D9B" w:rsidRPr="00F568FD" w:rsidRDefault="00472D9B" w:rsidP="00472D9B">
            <w:pPr>
              <w:rPr>
                <w:sz w:val="20"/>
              </w:rPr>
            </w:pPr>
            <w:r w:rsidRPr="00E26B54">
              <w:t>Estructura: En acero tubular de 4 patas. En pintura electrostática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6F66E27F" w14:textId="77777777" w:rsidR="00472D9B" w:rsidRPr="00D9461F" w:rsidRDefault="00472D9B" w:rsidP="00472D9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531B744" w14:textId="77777777" w:rsidR="00472D9B" w:rsidRPr="00D9461F" w:rsidRDefault="00472D9B" w:rsidP="00472D9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590C1C32" w14:textId="2A11BAA3" w:rsidR="00472D9B" w:rsidRPr="00D9461F" w:rsidRDefault="00472D9B" w:rsidP="00472D9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472D9B" w:rsidRPr="00B33731" w14:paraId="7AD10C96" w14:textId="77777777" w:rsidTr="00805FCA">
        <w:trPr>
          <w:trHeight w:val="336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3513B305" w14:textId="593E2517" w:rsidR="00472D9B" w:rsidRPr="00F568FD" w:rsidRDefault="00472D9B" w:rsidP="00472D9B">
            <w:pPr>
              <w:rPr>
                <w:sz w:val="20"/>
              </w:rPr>
            </w:pPr>
            <w:r w:rsidRPr="00E26B54">
              <w:t>Paleta: laminado en plástico, abatible.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FC79890" w14:textId="77777777" w:rsidR="00472D9B" w:rsidRPr="00D9461F" w:rsidRDefault="00472D9B" w:rsidP="00472D9B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289CC22E" w14:textId="77777777" w:rsidR="00472D9B" w:rsidRPr="00D9461F" w:rsidRDefault="00472D9B" w:rsidP="00472D9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3734ACAC" w14:textId="5F505A15" w:rsidR="00472D9B" w:rsidRPr="00D9461F" w:rsidRDefault="00472D9B" w:rsidP="00472D9B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AC1472" w:rsidRPr="00B33731" w14:paraId="35E45E47" w14:textId="77777777" w:rsidTr="00805FCA">
        <w:trPr>
          <w:gridAfter w:val="2"/>
          <w:wAfter w:w="79" w:type="pct"/>
          <w:trHeight w:val="497"/>
          <w:jc w:val="center"/>
        </w:trPr>
        <w:tc>
          <w:tcPr>
            <w:tcW w:w="81" w:type="pct"/>
            <w:tcBorders>
              <w:top w:val="thickThinSmallGap" w:sz="12" w:space="0" w:color="808080" w:themeColor="accent4"/>
              <w:left w:val="single" w:sz="4" w:space="0" w:color="FFFFFF" w:themeColor="background1"/>
              <w:bottom w:val="thickThinSmallGap" w:sz="12" w:space="0" w:color="808080" w:themeColor="accent4"/>
              <w:right w:val="single" w:sz="4" w:space="0" w:color="FFFFFF" w:themeColor="background1"/>
            </w:tcBorders>
          </w:tcPr>
          <w:p w14:paraId="655FCDCA" w14:textId="77777777" w:rsidR="00AC1472" w:rsidRPr="008A45C9" w:rsidRDefault="00AC1472" w:rsidP="00AC1472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  <w:tc>
          <w:tcPr>
            <w:tcW w:w="4840" w:type="pct"/>
            <w:gridSpan w:val="8"/>
            <w:tcBorders>
              <w:top w:val="thickThinSmallGap" w:sz="12" w:space="0" w:color="808080" w:themeColor="accent4"/>
              <w:left w:val="single" w:sz="4" w:space="0" w:color="FFFFFF" w:themeColor="background1"/>
              <w:bottom w:val="thickThinSmallGap" w:sz="12" w:space="0" w:color="808080" w:themeColor="accent4"/>
              <w:right w:val="single" w:sz="4" w:space="0" w:color="FFFFFF" w:themeColor="background1"/>
            </w:tcBorders>
            <w:vAlign w:val="center"/>
          </w:tcPr>
          <w:p w14:paraId="0DB919CF" w14:textId="77777777" w:rsidR="00AC1472" w:rsidRDefault="00AC1472" w:rsidP="00AC1472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18"/>
                <w:szCs w:val="20"/>
                <w:lang w:val="es-ES" w:eastAsia="es-ES"/>
              </w:rPr>
            </w:pPr>
          </w:p>
          <w:p w14:paraId="512C2D9F" w14:textId="2C9FE8F7" w:rsidR="00AC1472" w:rsidRPr="00F568FD" w:rsidRDefault="00AC1472" w:rsidP="00AC1472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18"/>
                <w:szCs w:val="20"/>
                <w:lang w:val="es-ES" w:eastAsia="es-ES"/>
              </w:rPr>
            </w:pPr>
            <w:r w:rsidRPr="00F568FD">
              <w:rPr>
                <w:rStyle w:val="arial11"/>
                <w:rFonts w:asciiTheme="minorHAnsi" w:eastAsia="Times New Roman" w:hAnsiTheme="minorHAnsi" w:cstheme="minorHAnsi"/>
                <w:sz w:val="18"/>
                <w:szCs w:val="20"/>
                <w:lang w:val="es-ES" w:eastAsia="es-ES"/>
              </w:rPr>
              <w:t>Es motivo de revisión y evaluación aspectos relacionados con la funcionalidad y seguridad en la operación del bien ofertado:</w:t>
            </w:r>
          </w:p>
          <w:p w14:paraId="26DF0ED8" w14:textId="77777777" w:rsidR="00AC1472" w:rsidRPr="00F568FD" w:rsidRDefault="00AC1472" w:rsidP="00AC1472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18"/>
                <w:szCs w:val="20"/>
              </w:rPr>
            </w:pP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>Acabados sin bordes filosos ni rebabas.</w:t>
            </w:r>
          </w:p>
          <w:p w14:paraId="56494564" w14:textId="77777777" w:rsidR="00AC1472" w:rsidRPr="00F568FD" w:rsidRDefault="00AC1472" w:rsidP="00AC1472">
            <w:pPr>
              <w:pStyle w:val="Prrafodelista"/>
              <w:numPr>
                <w:ilvl w:val="0"/>
                <w:numId w:val="4"/>
              </w:numPr>
              <w:tabs>
                <w:tab w:val="center" w:pos="4419"/>
              </w:tabs>
              <w:jc w:val="both"/>
              <w:rPr>
                <w:rStyle w:val="arial11"/>
                <w:rFonts w:asciiTheme="minorHAnsi" w:hAnsiTheme="minorHAnsi" w:cstheme="minorHAnsi"/>
                <w:sz w:val="18"/>
                <w:szCs w:val="20"/>
              </w:rPr>
            </w:pP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>Ensamble adecuado de accesorios.</w:t>
            </w: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ab/>
            </w:r>
          </w:p>
          <w:p w14:paraId="53F7EDC3" w14:textId="77777777" w:rsidR="00AC1472" w:rsidRPr="00F568FD" w:rsidRDefault="00AC1472" w:rsidP="00AC1472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18"/>
                <w:szCs w:val="20"/>
              </w:rPr>
            </w:pP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>Sistemas de seguridad que eviten riesgos al paciente y/o personal usuario.</w:t>
            </w:r>
          </w:p>
          <w:p w14:paraId="696922E9" w14:textId="77777777" w:rsidR="00AC1472" w:rsidRPr="00F568FD" w:rsidRDefault="00AC1472" w:rsidP="00AC1472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18"/>
                <w:szCs w:val="20"/>
              </w:rPr>
            </w:pP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>Materiales en mal estado (rotos, oxidación, corrosión, etc.)</w:t>
            </w:r>
          </w:p>
          <w:p w14:paraId="554AE948" w14:textId="23BE581D" w:rsidR="00AC1472" w:rsidRPr="00075EB0" w:rsidRDefault="00AC1472" w:rsidP="00AC1472">
            <w:pPr>
              <w:pStyle w:val="Prrafodelista"/>
              <w:numPr>
                <w:ilvl w:val="0"/>
                <w:numId w:val="4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F568FD">
              <w:rPr>
                <w:rStyle w:val="arial11"/>
                <w:rFonts w:asciiTheme="minorHAnsi" w:hAnsiTheme="minorHAnsi" w:cstheme="minorHAnsi"/>
                <w:sz w:val="18"/>
                <w:szCs w:val="20"/>
              </w:rPr>
              <w:t>Calidad de soldaduras.</w:t>
            </w:r>
          </w:p>
        </w:tc>
      </w:tr>
      <w:tr w:rsidR="00AC1472" w:rsidRPr="00B33731" w14:paraId="790C653F" w14:textId="77777777" w:rsidTr="00805FCA">
        <w:trPr>
          <w:gridAfter w:val="2"/>
          <w:wAfter w:w="79" w:type="pct"/>
          <w:trHeight w:val="294"/>
          <w:jc w:val="center"/>
        </w:trPr>
        <w:tc>
          <w:tcPr>
            <w:tcW w:w="1344" w:type="pct"/>
            <w:gridSpan w:val="3"/>
            <w:tcBorders>
              <w:top w:val="thickThinSmallGap" w:sz="12" w:space="0" w:color="808080" w:themeColor="accent4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B683524" w14:textId="77777777" w:rsidR="00AC1472" w:rsidRPr="008A45C9" w:rsidRDefault="00AC1472" w:rsidP="00AC1472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  <w:tc>
          <w:tcPr>
            <w:tcW w:w="3577" w:type="pct"/>
            <w:gridSpan w:val="6"/>
            <w:tcBorders>
              <w:top w:val="thickThinSmallGap" w:sz="12" w:space="0" w:color="808080" w:themeColor="accent4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501970C" w14:textId="2766BCDD" w:rsidR="00AC1472" w:rsidRPr="008A45C9" w:rsidRDefault="00AC1472" w:rsidP="00AC1472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</w:tr>
      <w:tr w:rsidR="00AC1472" w:rsidRPr="00B33731" w14:paraId="0B369DEA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shd w:val="clear" w:color="auto" w:fill="D1D1D1"/>
            <w:vAlign w:val="center"/>
          </w:tcPr>
          <w:p w14:paraId="6B95236F" w14:textId="77777777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b/>
                <w:sz w:val="20"/>
                <w:szCs w:val="20"/>
              </w:rPr>
              <w:t>REPRESENTANTES</w:t>
            </w:r>
          </w:p>
        </w:tc>
        <w:tc>
          <w:tcPr>
            <w:tcW w:w="2529" w:type="pct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1D1D1"/>
            <w:vAlign w:val="center"/>
          </w:tcPr>
          <w:p w14:paraId="537D5BC6" w14:textId="57CB6B29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b/>
                <w:sz w:val="20"/>
                <w:szCs w:val="20"/>
              </w:rPr>
              <w:t>FIRMA</w:t>
            </w:r>
          </w:p>
        </w:tc>
      </w:tr>
      <w:tr w:rsidR="00AC1472" w:rsidRPr="00B33731" w14:paraId="77C63DF7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vAlign w:val="center"/>
          </w:tcPr>
          <w:p w14:paraId="4954CB76" w14:textId="77777777" w:rsidR="00AC1472" w:rsidRDefault="00AC1472" w:rsidP="00AC1472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550E4336" w14:textId="77777777" w:rsidR="00AC1472" w:rsidRDefault="00AC1472" w:rsidP="00AC1472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1F354430" w14:textId="77777777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9" w:type="pct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5A98C" w14:textId="3730E7AC" w:rsidR="00AC1472" w:rsidRPr="008A45C9" w:rsidRDefault="00AC1472" w:rsidP="00AC1472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AC1472" w:rsidRPr="00B33731" w14:paraId="38A9EF86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vAlign w:val="center"/>
          </w:tcPr>
          <w:p w14:paraId="0B443255" w14:textId="77777777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sz w:val="20"/>
                <w:szCs w:val="20"/>
              </w:rPr>
              <w:t xml:space="preserve">Nombre del representante del Licitante </w:t>
            </w:r>
          </w:p>
        </w:tc>
        <w:tc>
          <w:tcPr>
            <w:tcW w:w="2529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B9542" w14:textId="7CC64157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C1472" w:rsidRPr="00B33731" w14:paraId="266300C8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vAlign w:val="center"/>
          </w:tcPr>
          <w:p w14:paraId="6A56CCC1" w14:textId="77777777" w:rsidR="00AC1472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14:paraId="1EFA0997" w14:textId="77777777" w:rsidR="00AC1472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14:paraId="794EBAE5" w14:textId="77777777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9" w:type="pct"/>
            <w:gridSpan w:val="6"/>
            <w:vMerge w:val="restart"/>
            <w:tcBorders>
              <w:left w:val="single" w:sz="4" w:space="0" w:color="auto"/>
            </w:tcBorders>
            <w:vAlign w:val="center"/>
          </w:tcPr>
          <w:p w14:paraId="5C64E99D" w14:textId="22448B7D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C1472" w:rsidRPr="00B33731" w14:paraId="6A0E0B2F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vAlign w:val="center"/>
          </w:tcPr>
          <w:p w14:paraId="3F21BCD7" w14:textId="77777777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sz w:val="20"/>
                <w:szCs w:val="20"/>
              </w:rPr>
              <w:t>Nombre del evaluador del ISAPEG</w:t>
            </w:r>
          </w:p>
        </w:tc>
        <w:tc>
          <w:tcPr>
            <w:tcW w:w="2529" w:type="pct"/>
            <w:gridSpan w:val="6"/>
            <w:vMerge/>
            <w:tcBorders>
              <w:left w:val="single" w:sz="4" w:space="0" w:color="auto"/>
            </w:tcBorders>
            <w:vAlign w:val="center"/>
          </w:tcPr>
          <w:p w14:paraId="0C566930" w14:textId="5869431C" w:rsidR="00AC1472" w:rsidRPr="00B33731" w:rsidRDefault="00AC1472" w:rsidP="00AC147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E1FE7E9" w14:textId="2DBD7646" w:rsidR="00F568FD" w:rsidRPr="00F568FD" w:rsidRDefault="00F568FD" w:rsidP="00F568FD"/>
    <w:sectPr w:rsidR="00F568FD" w:rsidRPr="00F568FD" w:rsidSect="00D0505E">
      <w:headerReference w:type="default" r:id="rId8"/>
      <w:footerReference w:type="default" r:id="rId9"/>
      <w:pgSz w:w="15840" w:h="12240" w:orient="landscape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C63AD" w14:textId="77777777" w:rsidR="0091056C" w:rsidRDefault="0091056C" w:rsidP="00D0505E">
      <w:r>
        <w:separator/>
      </w:r>
    </w:p>
  </w:endnote>
  <w:endnote w:type="continuationSeparator" w:id="0">
    <w:p w14:paraId="1A6ABC70" w14:textId="77777777" w:rsidR="0091056C" w:rsidRDefault="0091056C" w:rsidP="00D0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35275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764657" w14:textId="1026F0F7" w:rsidR="00A92CE5" w:rsidRDefault="00A92CE5">
            <w:pPr>
              <w:pStyle w:val="Piedepgina"/>
              <w:jc w:val="right"/>
            </w:pPr>
            <w:r w:rsidRPr="00D0505E">
              <w:rPr>
                <w:sz w:val="18"/>
                <w:szCs w:val="18"/>
                <w:lang w:val="es-ES"/>
              </w:rPr>
              <w:t xml:space="preserve">Página </w:t>
            </w:r>
            <w:r w:rsidRPr="00D0505E">
              <w:rPr>
                <w:b/>
                <w:bCs/>
                <w:sz w:val="18"/>
                <w:szCs w:val="18"/>
              </w:rPr>
              <w:fldChar w:fldCharType="begin"/>
            </w:r>
            <w:r w:rsidRPr="00D0505E">
              <w:rPr>
                <w:b/>
                <w:bCs/>
                <w:sz w:val="18"/>
                <w:szCs w:val="18"/>
              </w:rPr>
              <w:instrText>PAGE</w:instrText>
            </w:r>
            <w:r w:rsidRPr="00D0505E">
              <w:rPr>
                <w:b/>
                <w:bCs/>
                <w:sz w:val="18"/>
                <w:szCs w:val="18"/>
              </w:rPr>
              <w:fldChar w:fldCharType="separate"/>
            </w:r>
            <w:r w:rsidR="00ED2AA3">
              <w:rPr>
                <w:b/>
                <w:bCs/>
                <w:noProof/>
                <w:sz w:val="18"/>
                <w:szCs w:val="18"/>
              </w:rPr>
              <w:t>1</w:t>
            </w:r>
            <w:r w:rsidRPr="00D0505E">
              <w:rPr>
                <w:b/>
                <w:bCs/>
                <w:sz w:val="18"/>
                <w:szCs w:val="18"/>
              </w:rPr>
              <w:fldChar w:fldCharType="end"/>
            </w:r>
            <w:r w:rsidRPr="00D0505E">
              <w:rPr>
                <w:sz w:val="18"/>
                <w:szCs w:val="18"/>
                <w:lang w:val="es-ES"/>
              </w:rPr>
              <w:t xml:space="preserve"> de </w:t>
            </w:r>
            <w:r w:rsidRPr="00D0505E">
              <w:rPr>
                <w:b/>
                <w:bCs/>
                <w:sz w:val="18"/>
                <w:szCs w:val="18"/>
              </w:rPr>
              <w:fldChar w:fldCharType="begin"/>
            </w:r>
            <w:r w:rsidRPr="00D0505E">
              <w:rPr>
                <w:b/>
                <w:bCs/>
                <w:sz w:val="18"/>
                <w:szCs w:val="18"/>
              </w:rPr>
              <w:instrText>NUMPAGES</w:instrText>
            </w:r>
            <w:r w:rsidRPr="00D0505E">
              <w:rPr>
                <w:b/>
                <w:bCs/>
                <w:sz w:val="18"/>
                <w:szCs w:val="18"/>
              </w:rPr>
              <w:fldChar w:fldCharType="separate"/>
            </w:r>
            <w:r w:rsidR="00ED2AA3">
              <w:rPr>
                <w:b/>
                <w:bCs/>
                <w:noProof/>
                <w:sz w:val="18"/>
                <w:szCs w:val="18"/>
              </w:rPr>
              <w:t>1</w:t>
            </w:r>
            <w:r w:rsidRPr="00D0505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375550B" w14:textId="77777777" w:rsidR="00A92CE5" w:rsidRDefault="00A92CE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590479" w14:textId="77777777" w:rsidR="0091056C" w:rsidRDefault="0091056C" w:rsidP="00D0505E">
      <w:r>
        <w:separator/>
      </w:r>
    </w:p>
  </w:footnote>
  <w:footnote w:type="continuationSeparator" w:id="0">
    <w:p w14:paraId="6C41E565" w14:textId="77777777" w:rsidR="0091056C" w:rsidRDefault="0091056C" w:rsidP="00D05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70E979" w14:textId="047F821C" w:rsidR="00A92CE5" w:rsidRPr="00ED2AA3" w:rsidRDefault="00A92CE5" w:rsidP="000E6963">
    <w:pPr>
      <w:pStyle w:val="Encabezado"/>
      <w:jc w:val="center"/>
      <w:rPr>
        <w:rFonts w:cstheme="minorHAnsi"/>
        <w:sz w:val="18"/>
      </w:rPr>
    </w:pPr>
    <w:r w:rsidRPr="00ED2AA3">
      <w:rPr>
        <w:rFonts w:cstheme="minorHAnsi"/>
        <w:b/>
        <w:sz w:val="18"/>
      </w:rPr>
      <w:t xml:space="preserve">ANEXO  </w:t>
    </w:r>
    <w:r w:rsidR="00ED2AA3">
      <w:rPr>
        <w:rFonts w:cstheme="minorHAnsi"/>
        <w:b/>
        <w:sz w:val="18"/>
      </w:rPr>
      <w:t xml:space="preserve">L </w:t>
    </w:r>
    <w:r w:rsidRPr="00ED2AA3">
      <w:rPr>
        <w:rFonts w:cstheme="minorHAnsi"/>
        <w:b/>
        <w:sz w:val="18"/>
      </w:rPr>
      <w:t>“EVALUACIÓN DE MUESTRAS”</w:t>
    </w:r>
  </w:p>
  <w:p w14:paraId="66E0F20B" w14:textId="77777777" w:rsidR="00ED2AA3" w:rsidRDefault="00ED2AA3" w:rsidP="000A55BD">
    <w:pPr>
      <w:pStyle w:val="Encabezado"/>
      <w:jc w:val="center"/>
      <w:rPr>
        <w:rFonts w:ascii="Calibri" w:hAnsi="Calibri" w:cs="Calibri"/>
        <w:b/>
      </w:rPr>
    </w:pPr>
    <w:r w:rsidRPr="00ED2AA3">
      <w:rPr>
        <w:rFonts w:ascii="Calibri" w:hAnsi="Calibri" w:cs="Calibri"/>
        <w:b/>
      </w:rPr>
      <w:t xml:space="preserve">Licitación Pública Nacional Mixta No. 40051001-036-25 (CAGEG-036/2025), para la Adquisición de Muebles, Muebles de oficina y Estantería </w:t>
    </w:r>
  </w:p>
  <w:p w14:paraId="70ED9FB7" w14:textId="5EB27765" w:rsidR="00A92CE5" w:rsidRPr="00282FA0" w:rsidRDefault="00A92CE5" w:rsidP="000A55BD">
    <w:pPr>
      <w:pStyle w:val="Encabezado"/>
      <w:jc w:val="center"/>
      <w:rPr>
        <w:rFonts w:cstheme="minorHAnsi"/>
        <w:sz w:val="18"/>
      </w:rPr>
    </w:pPr>
    <w:r w:rsidRPr="00282FA0">
      <w:rPr>
        <w:rFonts w:cstheme="minorHAnsi"/>
        <w:sz w:val="18"/>
      </w:rPr>
      <w:t>ESPECIFICACIONES A REVISAR EN LAS MUESTRAS FÍSICAS</w:t>
    </w: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68"/>
      <w:gridCol w:w="1721"/>
      <w:gridCol w:w="1984"/>
      <w:gridCol w:w="6379"/>
    </w:tblGrid>
    <w:tr w:rsidR="0050140C" w:rsidRPr="00D0505E" w14:paraId="4F5FAB02" w14:textId="77777777" w:rsidTr="0050140C">
      <w:trPr>
        <w:trHeight w:val="132"/>
        <w:jc w:val="center"/>
      </w:trPr>
      <w:tc>
        <w:tcPr>
          <w:tcW w:w="968" w:type="dxa"/>
          <w:shd w:val="clear" w:color="auto" w:fill="FFFF00"/>
          <w:vAlign w:val="center"/>
        </w:tcPr>
        <w:p w14:paraId="671510A9" w14:textId="4B14A76C" w:rsidR="0050140C" w:rsidRPr="00D0505E" w:rsidRDefault="00CF2D83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ANEXO</w:t>
          </w:r>
        </w:p>
      </w:tc>
      <w:tc>
        <w:tcPr>
          <w:tcW w:w="1721" w:type="dxa"/>
          <w:shd w:val="clear" w:color="auto" w:fill="FFFF00"/>
          <w:vAlign w:val="center"/>
        </w:tcPr>
        <w:p w14:paraId="2E2D13DD" w14:textId="77777777" w:rsidR="0050140C" w:rsidRPr="00D0505E" w:rsidRDefault="0050140C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 w:rsidRPr="00D0505E">
            <w:rPr>
              <w:b/>
              <w:sz w:val="18"/>
              <w:szCs w:val="18"/>
            </w:rPr>
            <w:t>PARTIDA</w:t>
          </w:r>
        </w:p>
      </w:tc>
      <w:tc>
        <w:tcPr>
          <w:tcW w:w="1984" w:type="dxa"/>
          <w:shd w:val="clear" w:color="auto" w:fill="FFFF00"/>
        </w:tcPr>
        <w:p w14:paraId="125FD16A" w14:textId="77777777" w:rsidR="0050140C" w:rsidRPr="00D0505E" w:rsidRDefault="0050140C" w:rsidP="00C94664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Numero de material</w:t>
          </w:r>
        </w:p>
      </w:tc>
      <w:tc>
        <w:tcPr>
          <w:tcW w:w="6379" w:type="dxa"/>
          <w:shd w:val="clear" w:color="auto" w:fill="FFFF00"/>
          <w:vAlign w:val="center"/>
        </w:tcPr>
        <w:p w14:paraId="00F197F8" w14:textId="77777777" w:rsidR="0050140C" w:rsidRPr="00D0505E" w:rsidRDefault="0050140C" w:rsidP="00C94664">
          <w:pPr>
            <w:pStyle w:val="Sinespaciado"/>
            <w:jc w:val="center"/>
            <w:rPr>
              <w:b/>
              <w:sz w:val="18"/>
              <w:szCs w:val="18"/>
            </w:rPr>
          </w:pPr>
          <w:r w:rsidRPr="00D0505E">
            <w:rPr>
              <w:b/>
              <w:sz w:val="18"/>
              <w:szCs w:val="18"/>
            </w:rPr>
            <w:t>DESCRIPCIÓN</w:t>
          </w:r>
        </w:p>
      </w:tc>
    </w:tr>
    <w:tr w:rsidR="00414AC0" w:rsidRPr="00D0505E" w14:paraId="720FAD20" w14:textId="77777777" w:rsidTr="00D21D80">
      <w:trPr>
        <w:trHeight w:val="72"/>
        <w:jc w:val="center"/>
      </w:trPr>
      <w:tc>
        <w:tcPr>
          <w:tcW w:w="968" w:type="dxa"/>
          <w:vAlign w:val="center"/>
        </w:tcPr>
        <w:p w14:paraId="2430421F" w14:textId="2CCCE798" w:rsidR="00414AC0" w:rsidRPr="004B296C" w:rsidRDefault="00D21D80" w:rsidP="00414AC0">
          <w:pPr>
            <w:jc w:val="center"/>
            <w:rPr>
              <w:rFonts w:cs="Arial"/>
              <w:sz w:val="20"/>
              <w:szCs w:val="20"/>
            </w:rPr>
          </w:pPr>
          <w:r>
            <w:rPr>
              <w:rFonts w:cs="Arial"/>
              <w:sz w:val="20"/>
              <w:szCs w:val="20"/>
            </w:rPr>
            <w:t>I</w:t>
          </w:r>
        </w:p>
      </w:tc>
      <w:tc>
        <w:tcPr>
          <w:tcW w:w="1721" w:type="dxa"/>
          <w:vAlign w:val="center"/>
        </w:tcPr>
        <w:p w14:paraId="6A656EC2" w14:textId="13E73B08" w:rsidR="00414AC0" w:rsidRPr="003C630C" w:rsidRDefault="00A11E59" w:rsidP="00414AC0">
          <w:pPr>
            <w:jc w:val="center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sz w:val="20"/>
              <w:szCs w:val="20"/>
            </w:rPr>
            <w:t>24</w:t>
          </w:r>
        </w:p>
      </w:tc>
      <w:tc>
        <w:tcPr>
          <w:tcW w:w="1984" w:type="dxa"/>
          <w:vAlign w:val="center"/>
        </w:tcPr>
        <w:p w14:paraId="5056FDF7" w14:textId="55D4EC36" w:rsidR="00414AC0" w:rsidRPr="003648EB" w:rsidRDefault="00472D9B" w:rsidP="00740862">
          <w:pPr>
            <w:jc w:val="center"/>
          </w:pPr>
          <w:r w:rsidRPr="00472D9B">
            <w:t>511000001509</w:t>
          </w:r>
        </w:p>
      </w:tc>
      <w:tc>
        <w:tcPr>
          <w:tcW w:w="6379" w:type="dxa"/>
          <w:vAlign w:val="center"/>
        </w:tcPr>
        <w:p w14:paraId="3459BF61" w14:textId="37B295A2" w:rsidR="00414AC0" w:rsidRPr="005C55B9" w:rsidRDefault="00472D9B" w:rsidP="00414AC0">
          <w:pPr>
            <w:jc w:val="center"/>
          </w:pPr>
          <w:r w:rsidRPr="00472D9B">
            <w:t>SILLA PARA AULA CON PALETA ABATIBLE</w:t>
          </w:r>
        </w:p>
      </w:tc>
    </w:tr>
  </w:tbl>
  <w:p w14:paraId="5E718A00" w14:textId="77777777" w:rsidR="00A92CE5" w:rsidRPr="00D0505E" w:rsidRDefault="00A92CE5" w:rsidP="00D0505E">
    <w:pPr>
      <w:pStyle w:val="Encabezado"/>
      <w:jc w:val="center"/>
      <w:rPr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8242D"/>
    <w:multiLevelType w:val="hybridMultilevel"/>
    <w:tmpl w:val="13FE6466"/>
    <w:lvl w:ilvl="0" w:tplc="B2F63E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" w15:restartNumberingAfterBreak="0">
    <w:nsid w:val="186B6CC9"/>
    <w:multiLevelType w:val="multilevel"/>
    <w:tmpl w:val="8EA02A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8922D3A"/>
    <w:multiLevelType w:val="multilevel"/>
    <w:tmpl w:val="17A43B3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482F6E"/>
    <w:multiLevelType w:val="multilevel"/>
    <w:tmpl w:val="8EA02A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3EE417B"/>
    <w:multiLevelType w:val="hybridMultilevel"/>
    <w:tmpl w:val="8916B39A"/>
    <w:lvl w:ilvl="0" w:tplc="A1A0F63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sz w:val="28"/>
        <w:szCs w:val="28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FA41151"/>
    <w:multiLevelType w:val="hybridMultilevel"/>
    <w:tmpl w:val="21D0835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451D1F"/>
    <w:multiLevelType w:val="multilevel"/>
    <w:tmpl w:val="E208C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78A6C96"/>
    <w:multiLevelType w:val="hybridMultilevel"/>
    <w:tmpl w:val="0248EFF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1A7388"/>
    <w:multiLevelType w:val="multilevel"/>
    <w:tmpl w:val="D5F0E2E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659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371111D"/>
    <w:multiLevelType w:val="multilevel"/>
    <w:tmpl w:val="BCE2BD3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05E"/>
    <w:rsid w:val="00002E45"/>
    <w:rsid w:val="0001668A"/>
    <w:rsid w:val="000214F0"/>
    <w:rsid w:val="000241C2"/>
    <w:rsid w:val="00030F01"/>
    <w:rsid w:val="000474F1"/>
    <w:rsid w:val="00063FE8"/>
    <w:rsid w:val="00066052"/>
    <w:rsid w:val="00066631"/>
    <w:rsid w:val="00075EB0"/>
    <w:rsid w:val="00083ACB"/>
    <w:rsid w:val="00086F25"/>
    <w:rsid w:val="000873E1"/>
    <w:rsid w:val="00092461"/>
    <w:rsid w:val="00096AB9"/>
    <w:rsid w:val="000A55BD"/>
    <w:rsid w:val="000B2471"/>
    <w:rsid w:val="000C148E"/>
    <w:rsid w:val="000C7F46"/>
    <w:rsid w:val="000D2F8F"/>
    <w:rsid w:val="000E43AB"/>
    <w:rsid w:val="000E6963"/>
    <w:rsid w:val="000F1E7A"/>
    <w:rsid w:val="001068DC"/>
    <w:rsid w:val="001134A3"/>
    <w:rsid w:val="00132C8B"/>
    <w:rsid w:val="0014103A"/>
    <w:rsid w:val="00145479"/>
    <w:rsid w:val="00156C19"/>
    <w:rsid w:val="00175842"/>
    <w:rsid w:val="001765B9"/>
    <w:rsid w:val="001777F8"/>
    <w:rsid w:val="001874C4"/>
    <w:rsid w:val="00192EEA"/>
    <w:rsid w:val="001A487E"/>
    <w:rsid w:val="001A5041"/>
    <w:rsid w:val="001B15A7"/>
    <w:rsid w:val="001D1AA6"/>
    <w:rsid w:val="001D24F9"/>
    <w:rsid w:val="001D4376"/>
    <w:rsid w:val="001D7023"/>
    <w:rsid w:val="002230C5"/>
    <w:rsid w:val="00224E90"/>
    <w:rsid w:val="002263AC"/>
    <w:rsid w:val="00241819"/>
    <w:rsid w:val="002551AF"/>
    <w:rsid w:val="0025674A"/>
    <w:rsid w:val="002716AF"/>
    <w:rsid w:val="00272685"/>
    <w:rsid w:val="00282FA0"/>
    <w:rsid w:val="0029599B"/>
    <w:rsid w:val="002B46F1"/>
    <w:rsid w:val="002C560E"/>
    <w:rsid w:val="002D2915"/>
    <w:rsid w:val="002F0414"/>
    <w:rsid w:val="002F0E15"/>
    <w:rsid w:val="002F26BA"/>
    <w:rsid w:val="002F2A0A"/>
    <w:rsid w:val="0031608D"/>
    <w:rsid w:val="00317A8F"/>
    <w:rsid w:val="003214DB"/>
    <w:rsid w:val="00346C27"/>
    <w:rsid w:val="003A5496"/>
    <w:rsid w:val="003A62EC"/>
    <w:rsid w:val="003B7992"/>
    <w:rsid w:val="003C630C"/>
    <w:rsid w:val="003E57CB"/>
    <w:rsid w:val="003F3941"/>
    <w:rsid w:val="00403F9C"/>
    <w:rsid w:val="0040603E"/>
    <w:rsid w:val="00407188"/>
    <w:rsid w:val="00414AC0"/>
    <w:rsid w:val="0041562E"/>
    <w:rsid w:val="00425961"/>
    <w:rsid w:val="00430E66"/>
    <w:rsid w:val="00430F8C"/>
    <w:rsid w:val="004358CC"/>
    <w:rsid w:val="00465D8A"/>
    <w:rsid w:val="00472483"/>
    <w:rsid w:val="00472D9B"/>
    <w:rsid w:val="0047358F"/>
    <w:rsid w:val="0047603D"/>
    <w:rsid w:val="0048443C"/>
    <w:rsid w:val="0049681B"/>
    <w:rsid w:val="004A0D2D"/>
    <w:rsid w:val="004A5992"/>
    <w:rsid w:val="004A59CA"/>
    <w:rsid w:val="004B296C"/>
    <w:rsid w:val="004B3822"/>
    <w:rsid w:val="004E0FB1"/>
    <w:rsid w:val="004E5074"/>
    <w:rsid w:val="004F38BE"/>
    <w:rsid w:val="004F7FF8"/>
    <w:rsid w:val="0050140C"/>
    <w:rsid w:val="0050750A"/>
    <w:rsid w:val="005077E1"/>
    <w:rsid w:val="0051278A"/>
    <w:rsid w:val="005144C4"/>
    <w:rsid w:val="005228BA"/>
    <w:rsid w:val="00522C5F"/>
    <w:rsid w:val="00527453"/>
    <w:rsid w:val="005337EF"/>
    <w:rsid w:val="00536278"/>
    <w:rsid w:val="00560151"/>
    <w:rsid w:val="005770F5"/>
    <w:rsid w:val="00581284"/>
    <w:rsid w:val="005A4772"/>
    <w:rsid w:val="005C26DC"/>
    <w:rsid w:val="005C55B9"/>
    <w:rsid w:val="005C5A96"/>
    <w:rsid w:val="005D5F2F"/>
    <w:rsid w:val="005E5158"/>
    <w:rsid w:val="006073FA"/>
    <w:rsid w:val="006103A3"/>
    <w:rsid w:val="0061212A"/>
    <w:rsid w:val="00615869"/>
    <w:rsid w:val="00620184"/>
    <w:rsid w:val="0062162E"/>
    <w:rsid w:val="0062334B"/>
    <w:rsid w:val="00631C91"/>
    <w:rsid w:val="006454A4"/>
    <w:rsid w:val="00656488"/>
    <w:rsid w:val="00665F87"/>
    <w:rsid w:val="0067577D"/>
    <w:rsid w:val="00687123"/>
    <w:rsid w:val="0069272C"/>
    <w:rsid w:val="006975BE"/>
    <w:rsid w:val="006B2FE9"/>
    <w:rsid w:val="006B3ECF"/>
    <w:rsid w:val="006D0670"/>
    <w:rsid w:val="006E7E91"/>
    <w:rsid w:val="006F1E3C"/>
    <w:rsid w:val="00727937"/>
    <w:rsid w:val="00735241"/>
    <w:rsid w:val="00740862"/>
    <w:rsid w:val="00750022"/>
    <w:rsid w:val="00762024"/>
    <w:rsid w:val="0077308F"/>
    <w:rsid w:val="0077691D"/>
    <w:rsid w:val="00784377"/>
    <w:rsid w:val="007949B2"/>
    <w:rsid w:val="00795BB2"/>
    <w:rsid w:val="00797A43"/>
    <w:rsid w:val="007C3589"/>
    <w:rsid w:val="007D0734"/>
    <w:rsid w:val="007D2552"/>
    <w:rsid w:val="007D7C70"/>
    <w:rsid w:val="007E391A"/>
    <w:rsid w:val="00805FCA"/>
    <w:rsid w:val="008076A2"/>
    <w:rsid w:val="0082693D"/>
    <w:rsid w:val="0084097A"/>
    <w:rsid w:val="0084742A"/>
    <w:rsid w:val="0085124F"/>
    <w:rsid w:val="00856B7E"/>
    <w:rsid w:val="008900A8"/>
    <w:rsid w:val="008947E7"/>
    <w:rsid w:val="008A067B"/>
    <w:rsid w:val="008A2A46"/>
    <w:rsid w:val="008A45C9"/>
    <w:rsid w:val="008C11A0"/>
    <w:rsid w:val="008C53B9"/>
    <w:rsid w:val="0090391F"/>
    <w:rsid w:val="0091056C"/>
    <w:rsid w:val="00923A40"/>
    <w:rsid w:val="0092496F"/>
    <w:rsid w:val="00926985"/>
    <w:rsid w:val="00932B8D"/>
    <w:rsid w:val="00934F18"/>
    <w:rsid w:val="009364A9"/>
    <w:rsid w:val="00953961"/>
    <w:rsid w:val="00986552"/>
    <w:rsid w:val="009C47DF"/>
    <w:rsid w:val="009F25BF"/>
    <w:rsid w:val="009F2FC5"/>
    <w:rsid w:val="009F4821"/>
    <w:rsid w:val="009F7C68"/>
    <w:rsid w:val="00A07CBC"/>
    <w:rsid w:val="00A11E59"/>
    <w:rsid w:val="00A40503"/>
    <w:rsid w:val="00A42020"/>
    <w:rsid w:val="00A45B76"/>
    <w:rsid w:val="00A72F46"/>
    <w:rsid w:val="00A77064"/>
    <w:rsid w:val="00A80B36"/>
    <w:rsid w:val="00A92CE5"/>
    <w:rsid w:val="00A97C58"/>
    <w:rsid w:val="00AA2349"/>
    <w:rsid w:val="00AC1472"/>
    <w:rsid w:val="00AF7C33"/>
    <w:rsid w:val="00B05E2C"/>
    <w:rsid w:val="00B067A9"/>
    <w:rsid w:val="00B1381D"/>
    <w:rsid w:val="00B22766"/>
    <w:rsid w:val="00B22EC1"/>
    <w:rsid w:val="00B33731"/>
    <w:rsid w:val="00B4387C"/>
    <w:rsid w:val="00B43C6B"/>
    <w:rsid w:val="00B44E20"/>
    <w:rsid w:val="00B5154B"/>
    <w:rsid w:val="00B5303F"/>
    <w:rsid w:val="00B54BEC"/>
    <w:rsid w:val="00B60D90"/>
    <w:rsid w:val="00B65801"/>
    <w:rsid w:val="00B672F9"/>
    <w:rsid w:val="00B674E1"/>
    <w:rsid w:val="00B76403"/>
    <w:rsid w:val="00B81560"/>
    <w:rsid w:val="00B8275F"/>
    <w:rsid w:val="00BB59E6"/>
    <w:rsid w:val="00BD0443"/>
    <w:rsid w:val="00BE2B65"/>
    <w:rsid w:val="00BF113D"/>
    <w:rsid w:val="00BF3B5E"/>
    <w:rsid w:val="00C075CC"/>
    <w:rsid w:val="00C1666D"/>
    <w:rsid w:val="00C23B05"/>
    <w:rsid w:val="00C4565E"/>
    <w:rsid w:val="00C5195B"/>
    <w:rsid w:val="00C86EB6"/>
    <w:rsid w:val="00C935C1"/>
    <w:rsid w:val="00C94664"/>
    <w:rsid w:val="00CA567D"/>
    <w:rsid w:val="00CA6E02"/>
    <w:rsid w:val="00CB3E96"/>
    <w:rsid w:val="00CE0B2A"/>
    <w:rsid w:val="00CE34AB"/>
    <w:rsid w:val="00CE6F4E"/>
    <w:rsid w:val="00CF2D83"/>
    <w:rsid w:val="00D0505E"/>
    <w:rsid w:val="00D056A9"/>
    <w:rsid w:val="00D06753"/>
    <w:rsid w:val="00D1068E"/>
    <w:rsid w:val="00D11158"/>
    <w:rsid w:val="00D133C6"/>
    <w:rsid w:val="00D1700C"/>
    <w:rsid w:val="00D21D80"/>
    <w:rsid w:val="00D27141"/>
    <w:rsid w:val="00D33E5A"/>
    <w:rsid w:val="00D367B2"/>
    <w:rsid w:val="00D367F5"/>
    <w:rsid w:val="00D42888"/>
    <w:rsid w:val="00D50274"/>
    <w:rsid w:val="00D753C4"/>
    <w:rsid w:val="00D9461F"/>
    <w:rsid w:val="00D94F34"/>
    <w:rsid w:val="00D97185"/>
    <w:rsid w:val="00DB0AC8"/>
    <w:rsid w:val="00DC3EF2"/>
    <w:rsid w:val="00DC5E8D"/>
    <w:rsid w:val="00DC6A26"/>
    <w:rsid w:val="00DC790C"/>
    <w:rsid w:val="00DE4096"/>
    <w:rsid w:val="00DE6493"/>
    <w:rsid w:val="00DF0D70"/>
    <w:rsid w:val="00DF4A55"/>
    <w:rsid w:val="00DF4B5B"/>
    <w:rsid w:val="00E0324B"/>
    <w:rsid w:val="00E04709"/>
    <w:rsid w:val="00E05D76"/>
    <w:rsid w:val="00E158B3"/>
    <w:rsid w:val="00E265DA"/>
    <w:rsid w:val="00E335C3"/>
    <w:rsid w:val="00E34D37"/>
    <w:rsid w:val="00E412BA"/>
    <w:rsid w:val="00E459B9"/>
    <w:rsid w:val="00E47433"/>
    <w:rsid w:val="00E6098C"/>
    <w:rsid w:val="00E6497E"/>
    <w:rsid w:val="00E74363"/>
    <w:rsid w:val="00E97DAC"/>
    <w:rsid w:val="00EA0CDE"/>
    <w:rsid w:val="00EA5CF3"/>
    <w:rsid w:val="00EC0856"/>
    <w:rsid w:val="00EC2561"/>
    <w:rsid w:val="00EC3A7C"/>
    <w:rsid w:val="00ED11A0"/>
    <w:rsid w:val="00ED241B"/>
    <w:rsid w:val="00ED2AA3"/>
    <w:rsid w:val="00EE1C0C"/>
    <w:rsid w:val="00EE37BE"/>
    <w:rsid w:val="00EF4E03"/>
    <w:rsid w:val="00F156EF"/>
    <w:rsid w:val="00F22D23"/>
    <w:rsid w:val="00F24D16"/>
    <w:rsid w:val="00F349B6"/>
    <w:rsid w:val="00F444EA"/>
    <w:rsid w:val="00F55CC1"/>
    <w:rsid w:val="00F568FD"/>
    <w:rsid w:val="00F62F90"/>
    <w:rsid w:val="00F65013"/>
    <w:rsid w:val="00F66E1E"/>
    <w:rsid w:val="00F67E46"/>
    <w:rsid w:val="00F808CB"/>
    <w:rsid w:val="00F83001"/>
    <w:rsid w:val="00F9112F"/>
    <w:rsid w:val="00FA5346"/>
    <w:rsid w:val="00FC3101"/>
    <w:rsid w:val="00FC5AFC"/>
    <w:rsid w:val="00FD59B8"/>
    <w:rsid w:val="00FD70E8"/>
    <w:rsid w:val="00FE52D0"/>
    <w:rsid w:val="00FF4732"/>
    <w:rsid w:val="00FF48BE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490C7C"/>
  <w15:docId w15:val="{04C7CA14-91A3-4244-8557-41EE03A43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505E"/>
  </w:style>
  <w:style w:type="paragraph" w:styleId="Piedepgina">
    <w:name w:val="footer"/>
    <w:basedOn w:val="Normal"/>
    <w:link w:val="Piedepgina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05E"/>
  </w:style>
  <w:style w:type="paragraph" w:styleId="Sinespaciado">
    <w:name w:val="No Spacing"/>
    <w:uiPriority w:val="1"/>
    <w:qFormat/>
    <w:rsid w:val="00D0505E"/>
  </w:style>
  <w:style w:type="table" w:styleId="Tablaconcuadrcula">
    <w:name w:val="Table Grid"/>
    <w:basedOn w:val="Tablanormal"/>
    <w:uiPriority w:val="59"/>
    <w:rsid w:val="00675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1">
    <w:name w:val="arial11"/>
    <w:rsid w:val="0067577D"/>
    <w:rPr>
      <w:rFonts w:ascii="Arial" w:hAnsi="Arial" w:cs="Arial" w:hint="default"/>
    </w:rPr>
  </w:style>
  <w:style w:type="paragraph" w:styleId="Prrafodelista">
    <w:name w:val="List Paragraph"/>
    <w:basedOn w:val="Normal"/>
    <w:uiPriority w:val="34"/>
    <w:qFormat/>
    <w:rsid w:val="0061212A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uadrculamediana1-nfasis21">
    <w:name w:val="Cuadrícula mediana 1 - Énfasis 21"/>
    <w:basedOn w:val="Normal"/>
    <w:uiPriority w:val="34"/>
    <w:qFormat/>
    <w:rsid w:val="008A45C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Textodelmarcadordeposicin">
    <w:name w:val="Placeholder Text"/>
    <w:basedOn w:val="Fuentedeprrafopredeter"/>
    <w:uiPriority w:val="99"/>
    <w:semiHidden/>
    <w:rsid w:val="00E05D7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F2A0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2A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E696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808CB"/>
    <w:pPr>
      <w:spacing w:after="160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808C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Escala de grises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CF9E7-01AF-40BE-A58B-A1C705133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803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ProDesk</dc:creator>
  <cp:lastModifiedBy>MA ELENA AGÜERO SOTO</cp:lastModifiedBy>
  <cp:revision>4</cp:revision>
  <cp:lastPrinted>2022-11-10T22:02:00Z</cp:lastPrinted>
  <dcterms:created xsi:type="dcterms:W3CDTF">2025-04-28T22:02:00Z</dcterms:created>
  <dcterms:modified xsi:type="dcterms:W3CDTF">2025-05-16T17:15:00Z</dcterms:modified>
</cp:coreProperties>
</file>